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79" w:rsidRPr="00482936" w:rsidRDefault="00220079" w:rsidP="00750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2936">
        <w:rPr>
          <w:rFonts w:ascii="Times New Roman" w:hAnsi="Times New Roman"/>
          <w:b/>
          <w:sz w:val="28"/>
          <w:szCs w:val="28"/>
          <w:lang w:val="uk-UA"/>
        </w:rPr>
        <w:t>ТЕХНЧНІ  РЕЗУЛЬТАТИ</w:t>
      </w:r>
    </w:p>
    <w:p w:rsidR="00220079" w:rsidRPr="00482936" w:rsidRDefault="00220079" w:rsidP="0075085D">
      <w:pPr>
        <w:pStyle w:val="Heading6"/>
        <w:spacing w:before="0"/>
        <w:jc w:val="center"/>
        <w:rPr>
          <w:b/>
          <w:color w:val="auto"/>
          <w:sz w:val="36"/>
          <w:szCs w:val="36"/>
          <w:lang w:val="uk-UA"/>
        </w:rPr>
      </w:pPr>
      <w:r w:rsidRPr="00482936">
        <w:rPr>
          <w:b/>
          <w:color w:val="auto"/>
          <w:sz w:val="36"/>
          <w:szCs w:val="36"/>
          <w:lang w:val="uk-UA"/>
        </w:rPr>
        <w:t>всеукраїнських  змаганнях «Регата пам’яті президента ФАВУ В.Г. Кохненко» з веслування академічного</w:t>
      </w:r>
    </w:p>
    <w:p w:rsidR="00220079" w:rsidRPr="00482936" w:rsidRDefault="00220079" w:rsidP="0075085D">
      <w:pPr>
        <w:pStyle w:val="BodyText"/>
        <w:jc w:val="center"/>
        <w:rPr>
          <w:b/>
          <w:sz w:val="36"/>
          <w:szCs w:val="36"/>
          <w:lang w:val="uk-UA"/>
        </w:rPr>
      </w:pPr>
      <w:r w:rsidRPr="00482936">
        <w:rPr>
          <w:b/>
          <w:sz w:val="36"/>
          <w:szCs w:val="36"/>
        </w:rPr>
        <w:t>14-16</w:t>
      </w:r>
      <w:r w:rsidRPr="00482936">
        <w:rPr>
          <w:b/>
          <w:sz w:val="36"/>
          <w:szCs w:val="36"/>
          <w:lang w:val="uk-UA"/>
        </w:rPr>
        <w:t>.04.201</w:t>
      </w:r>
      <w:r w:rsidRPr="00482936">
        <w:rPr>
          <w:b/>
          <w:sz w:val="36"/>
          <w:szCs w:val="36"/>
        </w:rPr>
        <w:t>5</w:t>
      </w:r>
      <w:r w:rsidRPr="00482936">
        <w:rPr>
          <w:b/>
          <w:sz w:val="36"/>
          <w:szCs w:val="36"/>
          <w:lang w:val="uk-UA"/>
        </w:rPr>
        <w:t xml:space="preserve">         </w:t>
      </w:r>
      <w:r>
        <w:rPr>
          <w:b/>
          <w:sz w:val="36"/>
          <w:szCs w:val="36"/>
          <w:lang w:val="uk-UA"/>
        </w:rPr>
        <w:t xml:space="preserve">                    </w:t>
      </w:r>
      <w:r w:rsidRPr="00482936">
        <w:rPr>
          <w:b/>
          <w:sz w:val="36"/>
          <w:szCs w:val="36"/>
          <w:lang w:val="uk-UA"/>
        </w:rPr>
        <w:t xml:space="preserve">      </w:t>
      </w:r>
      <w:r>
        <w:rPr>
          <w:b/>
          <w:sz w:val="36"/>
          <w:szCs w:val="36"/>
          <w:lang w:val="uk-UA"/>
        </w:rPr>
        <w:t>юнаки</w:t>
      </w:r>
      <w:r w:rsidRPr="00482936">
        <w:rPr>
          <w:b/>
          <w:sz w:val="36"/>
          <w:szCs w:val="36"/>
          <w:lang w:val="uk-UA"/>
        </w:rPr>
        <w:t xml:space="preserve">                </w:t>
      </w:r>
      <w:r>
        <w:rPr>
          <w:b/>
          <w:sz w:val="36"/>
          <w:szCs w:val="36"/>
          <w:lang w:val="uk-UA"/>
        </w:rPr>
        <w:t xml:space="preserve">               </w:t>
      </w:r>
      <w:r w:rsidRPr="00482936">
        <w:rPr>
          <w:b/>
          <w:sz w:val="36"/>
          <w:szCs w:val="36"/>
          <w:lang w:val="uk-UA"/>
        </w:rPr>
        <w:t xml:space="preserve">               м. Херсон</w:t>
      </w:r>
    </w:p>
    <w:tbl>
      <w:tblPr>
        <w:tblW w:w="160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6"/>
        <w:gridCol w:w="2694"/>
        <w:gridCol w:w="851"/>
        <w:gridCol w:w="670"/>
        <w:gridCol w:w="38"/>
        <w:gridCol w:w="1312"/>
        <w:gridCol w:w="1205"/>
        <w:gridCol w:w="1064"/>
        <w:gridCol w:w="70"/>
        <w:gridCol w:w="1064"/>
        <w:gridCol w:w="709"/>
        <w:gridCol w:w="495"/>
        <w:gridCol w:w="851"/>
        <w:gridCol w:w="425"/>
        <w:gridCol w:w="521"/>
        <w:gridCol w:w="3590"/>
      </w:tblGrid>
      <w:tr w:rsidR="00220079" w:rsidRPr="004D2655" w:rsidTr="004D2655">
        <w:tc>
          <w:tcPr>
            <w:tcW w:w="476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місце</w:t>
            </w:r>
          </w:p>
        </w:tc>
        <w:tc>
          <w:tcPr>
            <w:tcW w:w="2694" w:type="dxa"/>
            <w:vMerge w:val="restart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Прізвище,ім</w:t>
            </w:r>
            <w:r w:rsidRPr="004D2655">
              <w:rPr>
                <w:b/>
                <w:sz w:val="24"/>
                <w:szCs w:val="24"/>
                <w:lang w:val="en-US" w:eastAsia="en-US"/>
              </w:rPr>
              <w:t>’</w:t>
            </w:r>
            <w:r w:rsidRPr="004D2655">
              <w:rPr>
                <w:b/>
                <w:sz w:val="24"/>
                <w:szCs w:val="24"/>
                <w:lang w:val="uk-UA" w:eastAsia="en-US"/>
              </w:rPr>
              <w:t>я</w:t>
            </w:r>
          </w:p>
        </w:tc>
        <w:tc>
          <w:tcPr>
            <w:tcW w:w="851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Рік народження</w:t>
            </w:r>
          </w:p>
        </w:tc>
        <w:tc>
          <w:tcPr>
            <w:tcW w:w="708" w:type="dxa"/>
            <w:gridSpan w:val="2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Спортивний розряд</w:t>
            </w:r>
          </w:p>
        </w:tc>
        <w:tc>
          <w:tcPr>
            <w:tcW w:w="1312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область</w:t>
            </w:r>
          </w:p>
        </w:tc>
        <w:tc>
          <w:tcPr>
            <w:tcW w:w="1205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місто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ДСТ</w:t>
            </w:r>
          </w:p>
        </w:tc>
        <w:tc>
          <w:tcPr>
            <w:tcW w:w="1064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ШВСМ,СК,СДЮШОР,КФК</w:t>
            </w:r>
          </w:p>
        </w:tc>
        <w:tc>
          <w:tcPr>
            <w:tcW w:w="2480" w:type="dxa"/>
            <w:gridSpan w:val="4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результат</w:t>
            </w:r>
          </w:p>
        </w:tc>
        <w:tc>
          <w:tcPr>
            <w:tcW w:w="521" w:type="dxa"/>
            <w:vMerge w:val="restart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Сума місць</w:t>
            </w:r>
          </w:p>
        </w:tc>
        <w:tc>
          <w:tcPr>
            <w:tcW w:w="3590" w:type="dxa"/>
            <w:vMerge w:val="restart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П,І,Б, тренера</w:t>
            </w:r>
          </w:p>
        </w:tc>
      </w:tr>
      <w:tr w:rsidR="00220079" w:rsidRPr="004D2655" w:rsidTr="004D2655">
        <w:trPr>
          <w:cantSplit/>
          <w:trHeight w:val="1370"/>
        </w:trPr>
        <w:tc>
          <w:tcPr>
            <w:tcW w:w="476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2694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851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708" w:type="dxa"/>
            <w:gridSpan w:val="2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1312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1205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1064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709" w:type="dxa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2000</w:t>
            </w:r>
          </w:p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495" w:type="dxa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місце</w:t>
            </w:r>
          </w:p>
        </w:tc>
        <w:tc>
          <w:tcPr>
            <w:tcW w:w="851" w:type="dxa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2000</w:t>
            </w:r>
          </w:p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425" w:type="dxa"/>
            <w:textDirection w:val="btLr"/>
          </w:tcPr>
          <w:p w:rsidR="00220079" w:rsidRPr="004D2655" w:rsidRDefault="00220079" w:rsidP="004D265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D2655">
              <w:rPr>
                <w:b/>
                <w:sz w:val="24"/>
                <w:szCs w:val="24"/>
                <w:lang w:val="uk-UA" w:eastAsia="en-US"/>
              </w:rPr>
              <w:t>місце</w:t>
            </w:r>
          </w:p>
        </w:tc>
        <w:tc>
          <w:tcPr>
            <w:tcW w:w="521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3590" w:type="dxa"/>
            <w:vMerge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</w:tr>
      <w:tr w:rsidR="00220079" w:rsidRPr="004D2655" w:rsidTr="004D2655">
        <w:tc>
          <w:tcPr>
            <w:tcW w:w="16035" w:type="dxa"/>
            <w:gridSpan w:val="16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D2655">
              <w:rPr>
                <w:b/>
                <w:sz w:val="28"/>
                <w:szCs w:val="28"/>
                <w:lang w:val="uk-UA" w:eastAsia="en-US"/>
              </w:rPr>
              <w:t>1 Х дівчата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Горшкова Діана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1997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8.35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9.30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Олефіренко А.М., Науменко В.В.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Шибінська Анастасія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Вінницька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Ладижин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Колос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ДЮСШ № 2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8.42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9.34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5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Топалова Н.М.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Щербіна Діана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1999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9.02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4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10.22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4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Олефіренко О.І., Науменко В.В.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4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Вербовська Надія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1997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9.09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5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10.04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Олефіренко А.М.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5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Лозицька Руслана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9.48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6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10.48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5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11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Олефіренко А.М.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rPr>
                <w:lang w:val="uk-UA" w:eastAsia="en-US"/>
              </w:rPr>
            </w:pP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Скорик Надія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1999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ЗСУ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8.32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-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-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Ромашко Н.А., Суліма Є.В.</w:t>
            </w:r>
          </w:p>
        </w:tc>
      </w:tr>
      <w:tr w:rsidR="00220079" w:rsidRPr="004D2655" w:rsidTr="004D2655">
        <w:tc>
          <w:tcPr>
            <w:tcW w:w="16035" w:type="dxa"/>
            <w:gridSpan w:val="16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D2655">
              <w:rPr>
                <w:b/>
                <w:sz w:val="28"/>
                <w:szCs w:val="28"/>
                <w:lang w:val="uk-UA" w:eastAsia="en-US"/>
              </w:rPr>
              <w:t>2 Х дівчата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Рожкова Поліна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color w:val="FF0000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Слісаренко Валентина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2001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2000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8.14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9.16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Олефіренко О.І., Олефіренко А.М., Науменко В.В.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rPr>
                <w:lang w:val="uk-UA" w:eastAsia="en-US"/>
              </w:rPr>
            </w:pP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Андреєва Анастасія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Гаврилко Аліна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2000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Київська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ЗСУ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РВУФК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7.44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н/с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Ромашко Н.А., Суліма Є.В.</w:t>
            </w:r>
          </w:p>
        </w:tc>
      </w:tr>
      <w:tr w:rsidR="00220079" w:rsidRPr="004D2655" w:rsidTr="004D2655">
        <w:trPr>
          <w:trHeight w:val="547"/>
        </w:trPr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rPr>
                <w:lang w:val="uk-UA" w:eastAsia="en-US"/>
              </w:rPr>
            </w:pP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Кожушко Аліса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color w:val="FF0000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Сила Ксенія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Київська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Київ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ЗСУ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РВУФК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8.23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н/с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Ромашко Н.А., Суліма Є.В.</w:t>
            </w:r>
          </w:p>
        </w:tc>
      </w:tr>
      <w:tr w:rsidR="00220079" w:rsidRPr="004D2655" w:rsidTr="004D2655">
        <w:tc>
          <w:tcPr>
            <w:tcW w:w="16035" w:type="dxa"/>
            <w:gridSpan w:val="16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D2655">
              <w:rPr>
                <w:b/>
                <w:sz w:val="28"/>
                <w:szCs w:val="28"/>
                <w:lang w:val="uk-UA" w:eastAsia="en-US"/>
              </w:rPr>
              <w:t>4 – дівчата</w:t>
            </w:r>
          </w:p>
        </w:tc>
      </w:tr>
      <w:tr w:rsidR="00220079" w:rsidRPr="004D2655" w:rsidTr="004D2655">
        <w:trPr>
          <w:trHeight w:val="1104"/>
        </w:trPr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Вискворко Валерія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Тимошик Вікторія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Гончар Анастасія</w:t>
            </w:r>
          </w:p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Кудря Руслана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1997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1999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1999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КМС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Динамо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Динамо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ЗСУ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Динамо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9.02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9.48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Боголуцький О.Г., Боголуцька Т.Г., Русол К.В., Волощук Г.І.</w:t>
            </w:r>
          </w:p>
        </w:tc>
      </w:tr>
      <w:tr w:rsidR="00220079" w:rsidRPr="004D2655" w:rsidTr="004D2655">
        <w:tc>
          <w:tcPr>
            <w:tcW w:w="16035" w:type="dxa"/>
            <w:gridSpan w:val="16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D2655">
              <w:rPr>
                <w:b/>
                <w:sz w:val="28"/>
                <w:szCs w:val="28"/>
                <w:lang w:val="uk-UA" w:eastAsia="en-US"/>
              </w:rPr>
              <w:t>1 Х юнаки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Додерко Антон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8.06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8.51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Кривенко М.А., Кривенко В.А.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Мадерич В</w:t>
            </w:r>
            <w:r w:rsidRPr="004D2655">
              <w:rPr>
                <w:rFonts w:ascii="Times New Roman" w:hAnsi="Times New Roman"/>
                <w:lang w:val="en-US" w:eastAsia="en-US"/>
              </w:rPr>
              <w:t>’</w:t>
            </w:r>
            <w:r w:rsidRPr="004D2655">
              <w:rPr>
                <w:rFonts w:ascii="Times New Roman" w:hAnsi="Times New Roman"/>
                <w:lang w:val="uk-UA" w:eastAsia="en-US"/>
              </w:rPr>
              <w:t xml:space="preserve">ячеслав 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ФСТУ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8.28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9.47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</w:t>
            </w: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4</w:t>
            </w: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Шепелєва М.В., Науменко В.В.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Шевчук Микита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2001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 юн.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ФСТУ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КДЮСШ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9.40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3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н/с</w:t>
            </w: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Шепелєва М.В., Науменко В.В.</w:t>
            </w:r>
          </w:p>
        </w:tc>
      </w:tr>
      <w:tr w:rsidR="00220079" w:rsidRPr="004D2655" w:rsidTr="004D2655">
        <w:tc>
          <w:tcPr>
            <w:tcW w:w="476" w:type="dxa"/>
          </w:tcPr>
          <w:p w:rsidR="00220079" w:rsidRPr="004D2655" w:rsidRDefault="00220079" w:rsidP="004D2655">
            <w:pPr>
              <w:spacing w:after="0" w:line="240" w:lineRule="auto"/>
              <w:ind w:hanging="26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4</w:t>
            </w:r>
          </w:p>
        </w:tc>
        <w:tc>
          <w:tcPr>
            <w:tcW w:w="2694" w:type="dxa"/>
          </w:tcPr>
          <w:p w:rsidR="00220079" w:rsidRPr="004D2655" w:rsidRDefault="00220079" w:rsidP="004D2655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4D2655">
              <w:rPr>
                <w:rFonts w:ascii="Times New Roman" w:hAnsi="Times New Roman"/>
                <w:lang w:val="uk-UA" w:eastAsia="en-US"/>
              </w:rPr>
              <w:t>Сохацький Сергій</w:t>
            </w: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1998</w:t>
            </w:r>
          </w:p>
        </w:tc>
        <w:tc>
          <w:tcPr>
            <w:tcW w:w="670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І</w:t>
            </w:r>
          </w:p>
        </w:tc>
        <w:tc>
          <w:tcPr>
            <w:tcW w:w="1350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Херсонська</w:t>
            </w:r>
          </w:p>
        </w:tc>
        <w:tc>
          <w:tcPr>
            <w:tcW w:w="1205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Херсон</w:t>
            </w:r>
          </w:p>
        </w:tc>
        <w:tc>
          <w:tcPr>
            <w:tcW w:w="1064" w:type="dxa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Спартак</w:t>
            </w:r>
          </w:p>
        </w:tc>
        <w:tc>
          <w:tcPr>
            <w:tcW w:w="1134" w:type="dxa"/>
            <w:gridSpan w:val="2"/>
          </w:tcPr>
          <w:p w:rsidR="00220079" w:rsidRPr="004D2655" w:rsidRDefault="00220079" w:rsidP="004D2655">
            <w:pPr>
              <w:spacing w:after="0" w:line="240" w:lineRule="auto"/>
              <w:jc w:val="center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ВУФК</w:t>
            </w:r>
          </w:p>
        </w:tc>
        <w:tc>
          <w:tcPr>
            <w:tcW w:w="709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н/ст..</w:t>
            </w:r>
          </w:p>
        </w:tc>
        <w:tc>
          <w:tcPr>
            <w:tcW w:w="49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85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425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521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</w:p>
        </w:tc>
        <w:tc>
          <w:tcPr>
            <w:tcW w:w="3590" w:type="dxa"/>
          </w:tcPr>
          <w:p w:rsidR="00220079" w:rsidRPr="004D2655" w:rsidRDefault="00220079" w:rsidP="004D2655">
            <w:pPr>
              <w:spacing w:after="0" w:line="240" w:lineRule="auto"/>
              <w:rPr>
                <w:lang w:val="uk-UA" w:eastAsia="en-US"/>
              </w:rPr>
            </w:pPr>
            <w:r w:rsidRPr="004D2655">
              <w:rPr>
                <w:lang w:val="uk-UA" w:eastAsia="en-US"/>
              </w:rPr>
              <w:t>Кривенко М.А., Кривенко В.А.</w:t>
            </w:r>
          </w:p>
        </w:tc>
      </w:tr>
    </w:tbl>
    <w:p w:rsidR="00220079" w:rsidRPr="0053203F" w:rsidRDefault="00220079">
      <w:pPr>
        <w:rPr>
          <w:lang w:val="uk-UA"/>
        </w:rPr>
      </w:pPr>
      <w:r w:rsidRPr="0053203F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1.8pt;height:438pt">
            <v:imagedata r:id="rId4" o:title=""/>
          </v:shape>
        </w:pict>
      </w:r>
    </w:p>
    <w:sectPr w:rsidR="00220079" w:rsidRPr="0053203F" w:rsidSect="00EA0C9E">
      <w:pgSz w:w="16838" w:h="11906" w:orient="landscape"/>
      <w:pgMar w:top="567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85D"/>
    <w:rsid w:val="00061B97"/>
    <w:rsid w:val="00143D98"/>
    <w:rsid w:val="00220079"/>
    <w:rsid w:val="002C49EF"/>
    <w:rsid w:val="003D7FC1"/>
    <w:rsid w:val="00482936"/>
    <w:rsid w:val="004D2655"/>
    <w:rsid w:val="0053203F"/>
    <w:rsid w:val="005521D6"/>
    <w:rsid w:val="0075085D"/>
    <w:rsid w:val="00EA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C1"/>
    <w:pPr>
      <w:spacing w:after="200" w:line="276" w:lineRule="auto"/>
    </w:pPr>
    <w:rPr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085D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5085D"/>
    <w:rPr>
      <w:rFonts w:ascii="Cambria" w:hAnsi="Cambria" w:cs="Times New Roman"/>
      <w:i/>
      <w:iCs/>
      <w:color w:val="243F6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75085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085D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75085D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1328</Words>
  <Characters>758</Characters>
  <Application>Microsoft Office Outlook</Application>
  <DocSecurity>0</DocSecurity>
  <Lines>0</Lines>
  <Paragraphs>0</Paragraphs>
  <ScaleCrop>false</ScaleCrop>
  <Company>userpc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Deputat</cp:lastModifiedBy>
  <cp:revision>6</cp:revision>
  <cp:lastPrinted>2015-04-17T07:37:00Z</cp:lastPrinted>
  <dcterms:created xsi:type="dcterms:W3CDTF">2015-04-17T06:51:00Z</dcterms:created>
  <dcterms:modified xsi:type="dcterms:W3CDTF">2015-04-17T14:56:00Z</dcterms:modified>
</cp:coreProperties>
</file>